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43" w:rsidRPr="00C66C92" w:rsidRDefault="00D00043" w:rsidP="00D00043">
      <w:pPr>
        <w:ind w:left="540" w:right="614"/>
        <w:jc w:val="center"/>
        <w:rPr>
          <w:rFonts w:ascii="Clarendon" w:hAnsi="Clarendon"/>
          <w:b/>
          <w:sz w:val="28"/>
          <w:szCs w:val="28"/>
          <w:lang w:val="en-US"/>
        </w:rPr>
      </w:pPr>
      <w:bookmarkStart w:id="0" w:name="_GoBack"/>
      <w:bookmarkEnd w:id="0"/>
      <w:r w:rsidRPr="00C66C92">
        <w:rPr>
          <w:rFonts w:ascii="Clarendon" w:hAnsi="Clarendon"/>
          <w:b/>
          <w:sz w:val="28"/>
          <w:szCs w:val="28"/>
          <w:lang w:val="en-US"/>
        </w:rPr>
        <w:t xml:space="preserve">5-sinflar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uchun</w:t>
      </w:r>
      <w:proofErr w:type="spellEnd"/>
      <w:r w:rsidRPr="00C66C92">
        <w:rPr>
          <w:rFonts w:ascii="Clarendon" w:hAnsi="Clarendon"/>
          <w:b/>
          <w:sz w:val="28"/>
          <w:szCs w:val="28"/>
          <w:lang w:val="en-US"/>
        </w:rPr>
        <w:t xml:space="preserve">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matematika</w:t>
      </w:r>
      <w:proofErr w:type="spellEnd"/>
      <w:r w:rsidRPr="00C66C92">
        <w:rPr>
          <w:rFonts w:ascii="Clarendon" w:hAnsi="Clarendon"/>
          <w:b/>
          <w:sz w:val="28"/>
          <w:szCs w:val="28"/>
          <w:lang w:val="en-US"/>
        </w:rPr>
        <w:t xml:space="preserve">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fanidan</w:t>
      </w:r>
      <w:proofErr w:type="spellEnd"/>
      <w:r w:rsidRPr="00C66C92">
        <w:rPr>
          <w:rFonts w:ascii="Clarendon" w:hAnsi="Clarendon"/>
          <w:b/>
          <w:sz w:val="28"/>
          <w:szCs w:val="28"/>
          <w:lang w:val="en-US"/>
        </w:rPr>
        <w:t xml:space="preserve"> test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savollari</w:t>
      </w:r>
      <w:proofErr w:type="spellEnd"/>
    </w:p>
    <w:p w:rsidR="00D00043" w:rsidRDefault="00D00043" w:rsidP="00D00043">
      <w:pPr>
        <w:ind w:left="540" w:right="614"/>
        <w:jc w:val="center"/>
        <w:rPr>
          <w:rFonts w:ascii="Clarendon" w:hAnsi="Clarendon"/>
          <w:b/>
          <w:sz w:val="28"/>
          <w:szCs w:val="28"/>
          <w:lang w:val="en-US"/>
        </w:rPr>
      </w:pPr>
      <w:r>
        <w:rPr>
          <w:rFonts w:ascii="Clarendon" w:hAnsi="Clarendon"/>
          <w:b/>
          <w:sz w:val="28"/>
          <w:szCs w:val="28"/>
          <w:lang w:val="en-US"/>
        </w:rPr>
        <w:t xml:space="preserve">IV </w:t>
      </w:r>
      <w:proofErr w:type="spellStart"/>
      <w:r>
        <w:rPr>
          <w:rFonts w:ascii="Clarendon" w:hAnsi="Clarendon"/>
          <w:b/>
          <w:sz w:val="28"/>
          <w:szCs w:val="28"/>
          <w:lang w:val="en-US"/>
        </w:rPr>
        <w:t>chorak</w:t>
      </w:r>
      <w:proofErr w:type="spellEnd"/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 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1. </w:t>
      </w:r>
      <w:r w:rsidRPr="004C1094">
        <w:rPr>
          <w:rFonts w:ascii="Clarendon" w:hAnsi="Clarendon"/>
          <w:position w:val="-26"/>
          <w:sz w:val="26"/>
          <w:szCs w:val="26"/>
          <w:lang w:val="en-US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90pt;height:33.75pt" o:ole="">
            <v:imagedata r:id="rId7" o:title=""/>
          </v:shape>
          <o:OLEObject Type="Embed" ProgID="Equation.3" ShapeID="_x0000_i1073" DrawAspect="Content" ObjectID="_1557780388" r:id="rId8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va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4C1094">
        <w:rPr>
          <w:rFonts w:ascii="Clarendon" w:hAnsi="Clarendon"/>
          <w:position w:val="-26"/>
          <w:sz w:val="26"/>
          <w:szCs w:val="26"/>
          <w:lang w:val="en-US"/>
        </w:rPr>
        <w:object w:dxaOrig="760" w:dyaOrig="680">
          <v:shape id="_x0000_i1074" type="#_x0000_t75" style="width:38.25pt;height:33.75pt" o:ole="">
            <v:imagedata r:id="rId9" o:title=""/>
          </v:shape>
          <o:OLEObject Type="Embed" ProgID="Equation.3" ShapeID="_x0000_i1074" DrawAspect="Content" ObjectID="_1557780389" r:id="rId10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sonlarini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o’sish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tartibida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joylashtiring</w:t>
      </w:r>
      <w:proofErr w:type="spellEnd"/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a&gt;b&gt;c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c&gt;b&gt;a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c&lt;a&lt;b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a&lt;b&lt;c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2. </w:t>
      </w:r>
      <w:r w:rsidRPr="004C1094">
        <w:rPr>
          <w:rFonts w:ascii="Clarendon" w:hAnsi="Clarendon"/>
          <w:position w:val="-26"/>
          <w:sz w:val="26"/>
          <w:szCs w:val="26"/>
          <w:lang w:val="en-US"/>
        </w:rPr>
        <w:object w:dxaOrig="1680" w:dyaOrig="680">
          <v:shape id="_x0000_i1075" type="#_x0000_t75" style="width:84pt;height:33.75pt" o:ole="">
            <v:imagedata r:id="rId11" o:title=""/>
          </v:shape>
          <o:OLEObject Type="Embed" ProgID="Equation.3" ShapeID="_x0000_i1075" DrawAspect="Content" ObjectID="_1557780390" r:id="rId12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va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4C1094">
        <w:rPr>
          <w:rFonts w:ascii="Clarendon" w:hAnsi="Clarendon"/>
          <w:position w:val="-26"/>
          <w:sz w:val="26"/>
          <w:szCs w:val="26"/>
          <w:lang w:val="en-US"/>
        </w:rPr>
        <w:object w:dxaOrig="760" w:dyaOrig="680">
          <v:shape id="_x0000_i1076" type="#_x0000_t75" style="width:38.25pt;height:33.75pt" o:ole="">
            <v:imagedata r:id="rId13" o:title=""/>
          </v:shape>
          <o:OLEObject Type="Embed" ProgID="Equation.3" ShapeID="_x0000_i1076" DrawAspect="Content" ObjectID="_1557780391" r:id="rId14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sonlarini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kamayish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tartibida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joylashtiring</w:t>
      </w:r>
      <w:proofErr w:type="spellEnd"/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a&gt;b&gt;c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c&gt;b&gt;a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a&gt;b&gt;c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b&gt;a&gt;c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3. </w:t>
      </w:r>
      <w:proofErr w:type="spellStart"/>
      <w:r>
        <w:rPr>
          <w:rFonts w:ascii="Clarendon" w:hAnsi="Clarendon"/>
          <w:sz w:val="26"/>
          <w:szCs w:val="26"/>
          <w:lang w:val="en-US"/>
        </w:rPr>
        <w:t>Ikki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to’g’ri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chiziqning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kesishishidan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hosil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bo’lgan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burchaklardan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biri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30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. </w:t>
      </w:r>
      <w:proofErr w:type="spellStart"/>
      <w:r>
        <w:rPr>
          <w:rFonts w:ascii="Clarendon" w:hAnsi="Clarendon"/>
          <w:sz w:val="26"/>
          <w:szCs w:val="26"/>
          <w:lang w:val="en-US"/>
        </w:rPr>
        <w:t>Qolgan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burchaklarni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toping.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150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150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30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60</w:t>
      </w:r>
      <w:r>
        <w:rPr>
          <w:rFonts w:ascii="Clarendon" w:hAnsi="Clarendon"/>
          <w:sz w:val="26"/>
          <w:szCs w:val="26"/>
          <w:vertAlign w:val="superscript"/>
          <w:lang w:val="en-US"/>
        </w:rPr>
        <w:t xml:space="preserve">0, </w:t>
      </w:r>
      <w:r>
        <w:rPr>
          <w:rFonts w:ascii="Clarendon" w:hAnsi="Clarendon"/>
          <w:sz w:val="26"/>
          <w:szCs w:val="26"/>
          <w:lang w:val="en-US"/>
        </w:rPr>
        <w:t>60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30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110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110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110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D) 130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190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70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4. </w:t>
      </w:r>
      <w:proofErr w:type="spellStart"/>
      <w:r>
        <w:rPr>
          <w:rFonts w:ascii="Clarendon" w:hAnsi="Clarendon"/>
          <w:sz w:val="26"/>
          <w:szCs w:val="26"/>
          <w:lang w:val="en-US"/>
        </w:rPr>
        <w:t>Tenglamani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yeching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4C1094">
        <w:rPr>
          <w:rFonts w:ascii="Clarendon" w:hAnsi="Clarendon"/>
          <w:position w:val="-26"/>
          <w:sz w:val="26"/>
          <w:szCs w:val="26"/>
          <w:lang w:val="en-US"/>
        </w:rPr>
        <w:object w:dxaOrig="1260" w:dyaOrig="680">
          <v:shape id="_x0000_i1077" type="#_x0000_t75" style="width:63pt;height:33.75pt" o:ole="">
            <v:imagedata r:id="rId15" o:title=""/>
          </v:shape>
          <o:OLEObject Type="Embed" ProgID="Equation.3" ShapeID="_x0000_i1077" DrawAspect="Content" ObjectID="_1557780392" r:id="rId16"/>
        </w:objec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4C1094">
        <w:rPr>
          <w:rFonts w:ascii="Clarendon" w:hAnsi="Clarendon"/>
          <w:position w:val="-26"/>
          <w:sz w:val="26"/>
          <w:szCs w:val="26"/>
          <w:lang w:val="en-US"/>
        </w:rPr>
        <w:object w:dxaOrig="340" w:dyaOrig="680">
          <v:shape id="_x0000_i1078" type="#_x0000_t75" style="width:17.25pt;height:33.75pt" o:ole="">
            <v:imagedata r:id="rId17" o:title=""/>
          </v:shape>
          <o:OLEObject Type="Embed" ProgID="Equation.3" ShapeID="_x0000_i1078" DrawAspect="Content" ObjectID="_1557780393" r:id="rId18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4C1094">
        <w:rPr>
          <w:rFonts w:ascii="Clarendon" w:hAnsi="Clarendon"/>
          <w:position w:val="-26"/>
          <w:sz w:val="26"/>
          <w:szCs w:val="26"/>
          <w:lang w:val="en-US"/>
        </w:rPr>
        <w:object w:dxaOrig="340" w:dyaOrig="680">
          <v:shape id="_x0000_i1079" type="#_x0000_t75" style="width:17.25pt;height:33.75pt" o:ole="">
            <v:imagedata r:id="rId19" o:title=""/>
          </v:shape>
          <o:OLEObject Type="Embed" ProgID="Equation.3" ShapeID="_x0000_i1079" DrawAspect="Content" ObjectID="_1557780394" r:id="rId20"/>
        </w:object>
      </w:r>
      <w:r>
        <w:rPr>
          <w:rFonts w:ascii="Clarendon" w:hAnsi="Clarendon"/>
          <w:sz w:val="26"/>
          <w:szCs w:val="26"/>
          <w:lang w:val="en-US"/>
        </w:rPr>
        <w:tab/>
        <w:t>C) 1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5D53F6">
        <w:rPr>
          <w:rFonts w:ascii="Clarendon" w:hAnsi="Clarendon"/>
          <w:position w:val="-26"/>
          <w:sz w:val="26"/>
          <w:szCs w:val="26"/>
          <w:lang w:val="en-US"/>
        </w:rPr>
        <w:object w:dxaOrig="340" w:dyaOrig="680">
          <v:shape id="_x0000_i1080" type="#_x0000_t75" style="width:17.25pt;height:33.75pt" o:ole="">
            <v:imagedata r:id="rId21" o:title=""/>
          </v:shape>
          <o:OLEObject Type="Embed" ProgID="Equation.3" ShapeID="_x0000_i1080" DrawAspect="Content" ObjectID="_1557780395" r:id="rId22"/>
        </w:objec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5. </w:t>
      </w:r>
      <w:proofErr w:type="spellStart"/>
      <w:r>
        <w:rPr>
          <w:rFonts w:ascii="Clarendon" w:hAnsi="Clarendon"/>
          <w:sz w:val="26"/>
          <w:szCs w:val="26"/>
          <w:lang w:val="en-US"/>
        </w:rPr>
        <w:t>Tenglamani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yeching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5D53F6">
        <w:rPr>
          <w:rFonts w:ascii="Clarendon" w:hAnsi="Clarendon"/>
          <w:position w:val="-26"/>
          <w:sz w:val="26"/>
          <w:szCs w:val="26"/>
          <w:lang w:val="en-US"/>
        </w:rPr>
        <w:object w:dxaOrig="1040" w:dyaOrig="680">
          <v:shape id="_x0000_i1081" type="#_x0000_t75" style="width:51.75pt;height:33.75pt" o:ole="">
            <v:imagedata r:id="rId23" o:title=""/>
          </v:shape>
          <o:OLEObject Type="Embed" ProgID="Equation.3" ShapeID="_x0000_i1081" DrawAspect="Content" ObjectID="_1557780396" r:id="rId24"/>
        </w:objec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5D53F6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82" type="#_x0000_t75" style="width:12pt;height:33.75pt" o:ole="">
            <v:imagedata r:id="rId25" o:title=""/>
          </v:shape>
          <o:OLEObject Type="Embed" ProgID="Equation.3" ShapeID="_x0000_i1082" DrawAspect="Content" ObjectID="_1557780397" r:id="rId26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5D53F6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83" type="#_x0000_t75" style="width:12pt;height:33.75pt" o:ole="">
            <v:imagedata r:id="rId27" o:title=""/>
          </v:shape>
          <o:OLEObject Type="Embed" ProgID="Equation.3" ShapeID="_x0000_i1083" DrawAspect="Content" ObjectID="_1557780398" r:id="rId28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5D53F6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84" type="#_x0000_t75" style="width:12pt;height:33.75pt" o:ole="">
            <v:imagedata r:id="rId29" o:title=""/>
          </v:shape>
          <o:OLEObject Type="Embed" ProgID="Equation.3" ShapeID="_x0000_i1084" DrawAspect="Content" ObjectID="_1557780399" r:id="rId30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5D53F6">
        <w:rPr>
          <w:rFonts w:ascii="Clarendon" w:hAnsi="Clarendon"/>
          <w:position w:val="-26"/>
          <w:sz w:val="26"/>
          <w:szCs w:val="26"/>
          <w:lang w:val="en-US"/>
        </w:rPr>
        <w:object w:dxaOrig="220" w:dyaOrig="680">
          <v:shape id="_x0000_i1085" type="#_x0000_t75" style="width:11.25pt;height:33.75pt" o:ole="">
            <v:imagedata r:id="rId31" o:title=""/>
          </v:shape>
          <o:OLEObject Type="Embed" ProgID="Equation.3" ShapeID="_x0000_i1085" DrawAspect="Content" ObjectID="_1557780400" r:id="rId32"/>
        </w:object>
      </w:r>
    </w:p>
    <w:p w:rsidR="00D00043" w:rsidRDefault="00D00043" w:rsidP="00D00043">
      <w:pPr>
        <w:numPr>
          <w:ilvl w:val="0"/>
          <w:numId w:val="1"/>
        </w:numPr>
        <w:ind w:right="614"/>
        <w:jc w:val="both"/>
        <w:rPr>
          <w:rFonts w:ascii="Clarendon" w:hAnsi="Clarendon"/>
          <w:sz w:val="26"/>
          <w:szCs w:val="26"/>
          <w:lang w:val="en-US"/>
        </w:rPr>
      </w:pPr>
      <w:proofErr w:type="spellStart"/>
      <w:r>
        <w:rPr>
          <w:rFonts w:ascii="Clarendon" w:hAnsi="Clarendon"/>
          <w:sz w:val="26"/>
          <w:szCs w:val="26"/>
          <w:lang w:val="en-US"/>
        </w:rPr>
        <w:t>Yig’indini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hisoblang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720" w:dyaOrig="680">
          <v:shape id="_x0000_i1086" type="#_x0000_t75" style="width:36pt;height:33.75pt" o:ole="">
            <v:imagedata r:id="rId33" o:title=""/>
          </v:shape>
          <o:OLEObject Type="Embed" ProgID="Equation.3" ShapeID="_x0000_i1086" DrawAspect="Content" ObjectID="_1557780401" r:id="rId34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A)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87" type="#_x0000_t75" style="width:12pt;height:33.75pt" o:ole="">
            <v:imagedata r:id="rId35" o:title=""/>
          </v:shape>
          <o:OLEObject Type="Embed" ProgID="Equation.3" ShapeID="_x0000_i1087" DrawAspect="Content" ObjectID="_1557780402" r:id="rId36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88" type="#_x0000_t75" style="width:12pt;height:33.75pt" o:ole="">
            <v:imagedata r:id="rId37" o:title=""/>
          </v:shape>
          <o:OLEObject Type="Embed" ProgID="Equation.3" ShapeID="_x0000_i1088" DrawAspect="Content" ObjectID="_1557780403" r:id="rId38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89" type="#_x0000_t75" style="width:12pt;height:33.75pt" o:ole="">
            <v:imagedata r:id="rId39" o:title=""/>
          </v:shape>
          <o:OLEObject Type="Embed" ProgID="Equation.3" ShapeID="_x0000_i1089" DrawAspect="Content" ObjectID="_1557780404" r:id="rId40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220" w:dyaOrig="680">
          <v:shape id="_x0000_i1090" type="#_x0000_t75" style="width:11.25pt;height:33.75pt" o:ole="">
            <v:imagedata r:id="rId41" o:title=""/>
          </v:shape>
          <o:OLEObject Type="Embed" ProgID="Equation.3" ShapeID="_x0000_i1090" DrawAspect="Content" ObjectID="_1557780405" r:id="rId42"/>
        </w:objec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7. </w:t>
      </w:r>
      <w:proofErr w:type="spellStart"/>
      <w:r>
        <w:rPr>
          <w:rFonts w:ascii="Clarendon" w:hAnsi="Clarendon"/>
          <w:sz w:val="26"/>
          <w:szCs w:val="26"/>
          <w:lang w:val="en-US"/>
        </w:rPr>
        <w:t>Ayirmani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hisoblang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639" w:dyaOrig="680">
          <v:shape id="_x0000_i1091" type="#_x0000_t75" style="width:32.25pt;height:33.75pt" o:ole="">
            <v:imagedata r:id="rId43" o:title=""/>
          </v:shape>
          <o:OLEObject Type="Embed" ProgID="Equation.3" ShapeID="_x0000_i1091" DrawAspect="Content" ObjectID="_1557780406" r:id="rId44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A)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92" type="#_x0000_t75" style="width:12pt;height:33.75pt" o:ole="">
            <v:imagedata r:id="rId45" o:title=""/>
          </v:shape>
          <o:OLEObject Type="Embed" ProgID="Equation.3" ShapeID="_x0000_i1092" DrawAspect="Content" ObjectID="_1557780407" r:id="rId46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220" w:dyaOrig="680">
          <v:shape id="_x0000_i1093" type="#_x0000_t75" style="width:11.25pt;height:33.75pt" o:ole="">
            <v:imagedata r:id="rId47" o:title=""/>
          </v:shape>
          <o:OLEObject Type="Embed" ProgID="Equation.3" ShapeID="_x0000_i1093" DrawAspect="Content" ObjectID="_1557780408" r:id="rId48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1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94" type="#_x0000_t75" style="width:12pt;height:33.75pt" o:ole="">
            <v:imagedata r:id="rId49" o:title=""/>
          </v:shape>
          <o:OLEObject Type="Embed" ProgID="Equation.3" ShapeID="_x0000_i1094" DrawAspect="Content" ObjectID="_1557780409" r:id="rId50"/>
        </w:objec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8. </w:t>
      </w:r>
      <w:proofErr w:type="spellStart"/>
      <w:r>
        <w:rPr>
          <w:rFonts w:ascii="Clarendon" w:hAnsi="Clarendon"/>
          <w:sz w:val="26"/>
          <w:szCs w:val="26"/>
          <w:lang w:val="en-US"/>
        </w:rPr>
        <w:t>Ayirmani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toping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880" w:dyaOrig="680">
          <v:shape id="_x0000_i1068" type="#_x0000_t75" style="width:44.25pt;height:33.75pt" o:ole="">
            <v:imagedata r:id="rId51" o:title=""/>
          </v:shape>
          <o:OLEObject Type="Embed" ProgID="Equation.3" ShapeID="_x0000_i1068" DrawAspect="Content" ObjectID="_1557780410" r:id="rId52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A) </w:t>
      </w:r>
      <w:r w:rsidRPr="00905F40">
        <w:rPr>
          <w:rFonts w:ascii="Clarendon" w:hAnsi="Clarendon"/>
          <w:position w:val="-26"/>
          <w:sz w:val="26"/>
          <w:szCs w:val="26"/>
          <w:lang w:val="en-US"/>
        </w:rPr>
        <w:object w:dxaOrig="499" w:dyaOrig="680">
          <v:shape id="_x0000_i1069" type="#_x0000_t75" style="width:24.75pt;height:33.75pt" o:ole="">
            <v:imagedata r:id="rId53" o:title=""/>
          </v:shape>
          <o:OLEObject Type="Embed" ProgID="Equation.3" ShapeID="_x0000_i1069" DrawAspect="Content" ObjectID="_1557780411" r:id="rId54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400" w:dyaOrig="680">
          <v:shape id="_x0000_i1070" type="#_x0000_t75" style="width:20.25pt;height:33.75pt" o:ole="">
            <v:imagedata r:id="rId55" o:title=""/>
          </v:shape>
          <o:OLEObject Type="Embed" ProgID="Equation.3" ShapeID="_x0000_i1070" DrawAspect="Content" ObjectID="_1557780412" r:id="rId56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480" w:dyaOrig="680">
          <v:shape id="_x0000_i1071" type="#_x0000_t75" style="width:24pt;height:33.75pt" o:ole="">
            <v:imagedata r:id="rId57" o:title=""/>
          </v:shape>
          <o:OLEObject Type="Embed" ProgID="Equation.3" ShapeID="_x0000_i1071" DrawAspect="Content" ObjectID="_1557780413" r:id="rId58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400" w:dyaOrig="680">
          <v:shape id="_x0000_i1072" type="#_x0000_t75" style="width:20.25pt;height:33.75pt" o:ole="">
            <v:imagedata r:id="rId59" o:title=""/>
          </v:shape>
          <o:OLEObject Type="Embed" ProgID="Equation.3" ShapeID="_x0000_i1072" DrawAspect="Content" ObjectID="_1557780414" r:id="rId60"/>
        </w:objec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9. </w:t>
      </w:r>
      <w:proofErr w:type="spellStart"/>
      <w:r>
        <w:rPr>
          <w:rFonts w:ascii="Clarendon" w:hAnsi="Clarendon"/>
          <w:sz w:val="26"/>
          <w:szCs w:val="26"/>
          <w:lang w:val="en-US"/>
        </w:rPr>
        <w:t>Amalni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bajaring: 3-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440" w:dyaOrig="680">
          <v:shape id="_x0000_i1062" type="#_x0000_t75" style="width:21.75pt;height:33.75pt" o:ole="">
            <v:imagedata r:id="rId61" o:title=""/>
          </v:shape>
          <o:OLEObject Type="Embed" ProgID="Equation.3" ShapeID="_x0000_i1062" DrawAspect="Content" ObjectID="_1557780415" r:id="rId62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A)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063" type="#_x0000_t75" style="width:18pt;height:33.75pt" o:ole="">
            <v:imagedata r:id="rId63" o:title=""/>
          </v:shape>
          <o:OLEObject Type="Embed" ProgID="Equation.3" ShapeID="_x0000_i1063" DrawAspect="Content" ObjectID="_1557780416" r:id="rId64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400" w:dyaOrig="680">
          <v:shape id="_x0000_i1064" type="#_x0000_t75" style="width:20.25pt;height:33.75pt" o:ole="">
            <v:imagedata r:id="rId65" o:title=""/>
          </v:shape>
          <o:OLEObject Type="Embed" ProgID="Equation.3" ShapeID="_x0000_i1064" DrawAspect="Content" ObjectID="_1557780417" r:id="rId66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400" w:dyaOrig="680">
          <v:shape id="_x0000_i1065" type="#_x0000_t75" style="width:20.25pt;height:33.75pt" o:ole="">
            <v:imagedata r:id="rId67" o:title=""/>
          </v:shape>
          <o:OLEObject Type="Embed" ProgID="Equation.3" ShapeID="_x0000_i1065" DrawAspect="Content" ObjectID="_1557780418" r:id="rId68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400" w:dyaOrig="680">
          <v:shape id="_x0000_i1066" type="#_x0000_t75" style="width:20.25pt;height:33.75pt" o:ole="">
            <v:imagedata r:id="rId69" o:title=""/>
          </v:shape>
          <o:OLEObject Type="Embed" ProgID="Equation.3" ShapeID="_x0000_i1066" DrawAspect="Content" ObjectID="_1557780419" r:id="rId70"/>
        </w:objec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lastRenderedPageBreak/>
        <w:t xml:space="preserve">10. Sayyoh birinchi kuni yo’lning yarmini, ikkinchi kuni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340" w:dyaOrig="680">
          <v:shape id="_x0000_i1067" type="#_x0000_t75" style="width:17.25pt;height:33.75pt" o:ole="">
            <v:imagedata r:id="rId71" o:title=""/>
          </v:shape>
          <o:OLEObject Type="Embed" ProgID="Equation.3" ShapeID="_x0000_i1067" DrawAspect="Content" ObjectID="_1557780420" r:id="rId72"/>
        </w:object>
      </w:r>
      <w:r>
        <w:rPr>
          <w:rFonts w:ascii="Clarendon" w:hAnsi="Clarendon"/>
          <w:sz w:val="26"/>
          <w:szCs w:val="26"/>
          <w:lang w:val="en-US"/>
        </w:rPr>
        <w:t>qismini, uchinchi kuni esa yo’lning qolgan qismini bosib o’tdi. Sayyoh uchinchi kuni yo’lning qancha qismini bosib o’tgan?</w: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58" type="#_x0000_t75" style="width:12pt;height:33.75pt" o:ole="">
            <v:imagedata r:id="rId73" o:title=""/>
          </v:shape>
          <o:OLEObject Type="Embed" ProgID="Equation.3" ShapeID="_x0000_i1058" DrawAspect="Content" ObjectID="_1557780421" r:id="rId7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340" w:dyaOrig="680">
          <v:shape id="_x0000_i1059" type="#_x0000_t75" style="width:17.25pt;height:33.75pt" o:ole="">
            <v:imagedata r:id="rId75" o:title=""/>
          </v:shape>
          <o:OLEObject Type="Embed" ProgID="Equation.3" ShapeID="_x0000_i1059" DrawAspect="Content" ObjectID="_1557780422" r:id="rId76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60" type="#_x0000_t75" style="width:12pt;height:33.75pt" o:ole="">
            <v:imagedata r:id="rId77" o:title=""/>
          </v:shape>
          <o:OLEObject Type="Embed" ProgID="Equation.3" ShapeID="_x0000_i1060" DrawAspect="Content" ObjectID="_1557780423" r:id="rId78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340" w:dyaOrig="680">
          <v:shape id="_x0000_i1061" type="#_x0000_t75" style="width:17.25pt;height:33.75pt" o:ole="">
            <v:imagedata r:id="rId79" o:title=""/>
          </v:shape>
          <o:OLEObject Type="Embed" ProgID="Equation.3" ShapeID="_x0000_i1061" DrawAspect="Content" ObjectID="_1557780424" r:id="rId80"/>
        </w:objec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11. Ifodaning qiymatini toping: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1219" w:dyaOrig="680">
          <v:shape id="_x0000_i1057" type="#_x0000_t75" style="width:60.75pt;height:33.75pt" o:ole="">
            <v:imagedata r:id="rId81" o:title=""/>
          </v:shape>
          <o:OLEObject Type="Embed" ProgID="Equation.3" ShapeID="_x0000_i1057" DrawAspect="Content" ObjectID="_1557780425" r:id="rId82"/>
        </w:objec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220" w:dyaOrig="680">
          <v:shape id="_x0000_i1053" type="#_x0000_t75" style="width:11.25pt;height:33.75pt" o:ole="">
            <v:imagedata r:id="rId83" o:title=""/>
          </v:shape>
          <o:OLEObject Type="Embed" ProgID="Equation.3" ShapeID="_x0000_i1053" DrawAspect="Content" ObjectID="_1557780426" r:id="rId8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340" w:dyaOrig="680">
          <v:shape id="_x0000_i1054" type="#_x0000_t75" style="width:17.25pt;height:33.75pt" o:ole="">
            <v:imagedata r:id="rId85" o:title=""/>
          </v:shape>
          <o:OLEObject Type="Embed" ProgID="Equation.3" ShapeID="_x0000_i1054" DrawAspect="Content" ObjectID="_1557780427" r:id="rId86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340" w:dyaOrig="680">
          <v:shape id="_x0000_i1055" type="#_x0000_t75" style="width:17.25pt;height:33.75pt" o:ole="">
            <v:imagedata r:id="rId87" o:title=""/>
          </v:shape>
          <o:OLEObject Type="Embed" ProgID="Equation.3" ShapeID="_x0000_i1055" DrawAspect="Content" ObjectID="_1557780428" r:id="rId88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56" type="#_x0000_t75" style="width:12pt;height:33.75pt" o:ole="">
            <v:imagedata r:id="rId89" o:title=""/>
          </v:shape>
          <o:OLEObject Type="Embed" ProgID="Equation.3" ShapeID="_x0000_i1056" DrawAspect="Content" ObjectID="_1557780429" r:id="rId90"/>
        </w:objec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12. Hisoblang: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2620" w:dyaOrig="680">
          <v:shape id="_x0000_i1052" type="#_x0000_t75" style="width:131.25pt;height:33.75pt" o:ole="">
            <v:imagedata r:id="rId91" o:title=""/>
          </v:shape>
          <o:OLEObject Type="Embed" ProgID="Equation.3" ShapeID="_x0000_i1052" DrawAspect="Content" ObjectID="_1557780430" r:id="rId92"/>
        </w:object>
      </w:r>
      <w:r>
        <w:rPr>
          <w:rFonts w:ascii="Clarendon" w:hAnsi="Clarendon"/>
          <w:sz w:val="26"/>
          <w:szCs w:val="26"/>
          <w:lang w:val="en-US"/>
        </w:rPr>
        <w:tab/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043" type="#_x0000_t75" style="width:18pt;height:33.75pt" o:ole="">
            <v:imagedata r:id="rId93" o:title=""/>
          </v:shape>
          <o:OLEObject Type="Embed" ProgID="Equation.3" ShapeID="_x0000_i1043" DrawAspect="Content" ObjectID="_1557780431" r:id="rId9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044" type="#_x0000_t75" style="width:18pt;height:33.75pt" o:ole="">
            <v:imagedata r:id="rId95" o:title=""/>
          </v:shape>
          <o:OLEObject Type="Embed" ProgID="Equation.3" ShapeID="_x0000_i1044" DrawAspect="Content" ObjectID="_1557780432" r:id="rId96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045" type="#_x0000_t75" style="width:18pt;height:33.75pt" o:ole="">
            <v:imagedata r:id="rId97" o:title=""/>
          </v:shape>
          <o:OLEObject Type="Embed" ProgID="Equation.3" ShapeID="_x0000_i1045" DrawAspect="Content" ObjectID="_1557780433" r:id="rId98"/>
        </w:object>
      </w:r>
      <w:r>
        <w:rPr>
          <w:rFonts w:ascii="Clarendon" w:hAnsi="Clarendon"/>
          <w:sz w:val="26"/>
          <w:szCs w:val="26"/>
          <w:lang w:val="en-US"/>
        </w:rPr>
        <w:tab/>
        <w:t>D) 0</w: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13. Boshlang’ich sinflarda o’qiydigan o’quvchilarning </w:t>
      </w:r>
      <w:r w:rsidRPr="009324BD">
        <w:rPr>
          <w:rFonts w:ascii="Clarendon" w:hAnsi="Clarendon"/>
          <w:position w:val="-26"/>
          <w:sz w:val="26"/>
          <w:szCs w:val="26"/>
          <w:lang w:val="en-US"/>
        </w:rPr>
        <w:object w:dxaOrig="380" w:dyaOrig="680">
          <v:shape id="_x0000_i1046" type="#_x0000_t75" style="width:18.75pt;height:33.75pt" o:ole="">
            <v:imagedata r:id="rId99" o:title=""/>
          </v:shape>
          <o:OLEObject Type="Embed" ProgID="Equation.3" ShapeID="_x0000_i1046" DrawAspect="Content" ObjectID="_1557780434" r:id="rId100"/>
        </w:object>
      </w:r>
      <w:r>
        <w:rPr>
          <w:rFonts w:ascii="Clarendon" w:hAnsi="Clarendon"/>
          <w:sz w:val="26"/>
          <w:szCs w:val="26"/>
          <w:lang w:val="en-US"/>
        </w:rPr>
        <w:t xml:space="preserve"> qismini qiz bolalar tashkil qiladi. O’g’il bolalar qizlardan 252 taga ko’p. Boshlang’ich sinflarda nechta bola o’qiydi?</w: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840</w:t>
      </w:r>
      <w:r>
        <w:rPr>
          <w:rFonts w:ascii="Clarendon" w:hAnsi="Clarendon"/>
          <w:sz w:val="26"/>
          <w:szCs w:val="26"/>
          <w:lang w:val="en-US"/>
        </w:rPr>
        <w:tab/>
        <w:t>B) 640</w:t>
      </w:r>
      <w:r>
        <w:rPr>
          <w:rFonts w:ascii="Clarendon" w:hAnsi="Clarendon"/>
          <w:sz w:val="26"/>
          <w:szCs w:val="26"/>
          <w:lang w:val="en-US"/>
        </w:rPr>
        <w:tab/>
        <w:t>C) 546</w:t>
      </w:r>
      <w:r>
        <w:rPr>
          <w:rFonts w:ascii="Clarendon" w:hAnsi="Clarendon"/>
          <w:sz w:val="26"/>
          <w:szCs w:val="26"/>
          <w:lang w:val="en-US"/>
        </w:rPr>
        <w:tab/>
        <w:t>D) 740</w: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14. Kubning barcha qirralari yig’indisi 48 sm ga teng. Kub sirtining yuzini toping.</w: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96 sm</w:t>
      </w:r>
      <w:r>
        <w:rPr>
          <w:rFonts w:ascii="Clarendon" w:hAnsi="Clarendon"/>
          <w:sz w:val="26"/>
          <w:szCs w:val="26"/>
          <w:vertAlign w:val="superscript"/>
          <w:lang w:val="en-US"/>
        </w:rPr>
        <w:t>2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24 sm</w:t>
      </w:r>
      <w:r>
        <w:rPr>
          <w:rFonts w:ascii="Clarendon" w:hAnsi="Clarendon"/>
          <w:sz w:val="26"/>
          <w:szCs w:val="26"/>
          <w:vertAlign w:val="superscript"/>
          <w:lang w:val="en-US"/>
        </w:rPr>
        <w:t>2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48 sm</w:t>
      </w:r>
      <w:r>
        <w:rPr>
          <w:rFonts w:ascii="Clarendon" w:hAnsi="Clarendon"/>
          <w:sz w:val="26"/>
          <w:szCs w:val="26"/>
          <w:vertAlign w:val="superscript"/>
          <w:lang w:val="en-US"/>
        </w:rPr>
        <w:t>2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56 sm</w:t>
      </w:r>
      <w:r>
        <w:rPr>
          <w:rFonts w:ascii="Clarendon" w:hAnsi="Clarendon"/>
          <w:sz w:val="26"/>
          <w:szCs w:val="26"/>
          <w:vertAlign w:val="superscript"/>
          <w:lang w:val="en-US"/>
        </w:rPr>
        <w:t>2</w: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15. Hisoblang: </w:t>
      </w:r>
      <w:r w:rsidRPr="00B32E96">
        <w:rPr>
          <w:rFonts w:ascii="Clarendon" w:hAnsi="Clarendon"/>
          <w:position w:val="-30"/>
          <w:sz w:val="26"/>
          <w:szCs w:val="26"/>
          <w:lang w:val="en-US"/>
        </w:rPr>
        <w:object w:dxaOrig="2079" w:dyaOrig="740">
          <v:shape id="_x0000_i1047" type="#_x0000_t75" style="width:104.25pt;height:36.75pt" o:ole="">
            <v:imagedata r:id="rId101" o:title=""/>
          </v:shape>
          <o:OLEObject Type="Embed" ProgID="Equation.3" ShapeID="_x0000_i1047" DrawAspect="Content" ObjectID="_1557780435" r:id="rId102"/>
        </w:object>
      </w:r>
    </w:p>
    <w:p w:rsidR="00D00043" w:rsidRDefault="00D00043" w:rsidP="00D00043">
      <w:pPr>
        <w:ind w:left="63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B32E96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048" type="#_x0000_t75" style="width:18pt;height:33.75pt" o:ole="">
            <v:imagedata r:id="rId103" o:title=""/>
          </v:shape>
          <o:OLEObject Type="Embed" ProgID="Equation.3" ShapeID="_x0000_i1048" DrawAspect="Content" ObjectID="_1557780436" r:id="rId10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B32E96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049" type="#_x0000_t75" style="width:18pt;height:33.75pt" o:ole="">
            <v:imagedata r:id="rId105" o:title=""/>
          </v:shape>
          <o:OLEObject Type="Embed" ProgID="Equation.3" ShapeID="_x0000_i1049" DrawAspect="Content" ObjectID="_1557780437" r:id="rId106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B32E96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050" type="#_x0000_t75" style="width:18pt;height:33.75pt" o:ole="">
            <v:imagedata r:id="rId107" o:title=""/>
          </v:shape>
          <o:OLEObject Type="Embed" ProgID="Equation.3" ShapeID="_x0000_i1050" DrawAspect="Content" ObjectID="_1557780438" r:id="rId108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B32E96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051" type="#_x0000_t75" style="width:18pt;height:33.75pt" o:ole="">
            <v:imagedata r:id="rId109" o:title=""/>
          </v:shape>
          <o:OLEObject Type="Embed" ProgID="Equation.3" ShapeID="_x0000_i1051" DrawAspect="Content" ObjectID="_1557780439" r:id="rId110"/>
        </w:object>
      </w:r>
    </w:p>
    <w:p w:rsidR="00D00043" w:rsidRDefault="00D00043" w:rsidP="00D00043">
      <w:pPr>
        <w:ind w:left="540" w:right="614"/>
        <w:jc w:val="center"/>
        <w:rPr>
          <w:rFonts w:ascii="Clarendon" w:hAnsi="Clarendon"/>
          <w:b/>
          <w:sz w:val="28"/>
          <w:szCs w:val="28"/>
          <w:lang w:val="en-US"/>
        </w:rPr>
      </w:pPr>
    </w:p>
    <w:p w:rsidR="00D00043" w:rsidRDefault="00D00043" w:rsidP="00D00043">
      <w:pPr>
        <w:numPr>
          <w:ilvl w:val="0"/>
          <w:numId w:val="2"/>
        </w:numPr>
        <w:ind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Amallarni bajaring: (73486+11349-</w:t>
      </w:r>
      <w:proofErr w:type="gramStart"/>
      <w:r>
        <w:rPr>
          <w:rFonts w:ascii="Clarendon" w:hAnsi="Clarendon"/>
          <w:sz w:val="26"/>
          <w:szCs w:val="26"/>
          <w:lang w:val="en-US"/>
        </w:rPr>
        <w:t>51835)∙</w:t>
      </w:r>
      <w:proofErr w:type="gramEnd"/>
      <w:r>
        <w:rPr>
          <w:rFonts w:ascii="Clarendon" w:hAnsi="Clarendon"/>
          <w:sz w:val="26"/>
          <w:szCs w:val="26"/>
          <w:lang w:val="en-US"/>
        </w:rPr>
        <w:t>(300∙405-121495)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145000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33000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155000</w:t>
      </w:r>
      <w:r>
        <w:rPr>
          <w:rFonts w:ascii="Clarendon" w:hAnsi="Clarendon"/>
          <w:sz w:val="26"/>
          <w:szCs w:val="26"/>
          <w:lang w:val="en-US"/>
        </w:rPr>
        <w:tab/>
        <w:t>D) 165000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17. EKUB (81, 162, 18) ni hisoblang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18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81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9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162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18. Kasrlarni taqqoslang: </w:t>
      </w:r>
      <w:r w:rsidRPr="00F752A1">
        <w:rPr>
          <w:rFonts w:ascii="Clarendon" w:hAnsi="Clarendon"/>
          <w:position w:val="-26"/>
          <w:sz w:val="26"/>
          <w:szCs w:val="26"/>
          <w:lang w:val="en-US"/>
        </w:rPr>
        <w:object w:dxaOrig="700" w:dyaOrig="680">
          <v:shape id="_x0000_i1025" type="#_x0000_t75" style="width:35.25pt;height:33.75pt" o:ole="">
            <v:imagedata r:id="rId111" o:title=""/>
          </v:shape>
          <o:OLEObject Type="Embed" ProgID="Equation.3" ShapeID="_x0000_i1025" DrawAspect="Content" ObjectID="_1557780440" r:id="rId112"/>
        </w:objec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660" w:dyaOrig="680">
          <v:shape id="_x0000_i1026" type="#_x0000_t75" style="width:33pt;height:33.75pt" o:ole="">
            <v:imagedata r:id="rId113" o:title=""/>
          </v:shape>
          <o:OLEObject Type="Embed" ProgID="Equation.3" ShapeID="_x0000_i1026" DrawAspect="Content" ObjectID="_1557780441" r:id="rId11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660" w:dyaOrig="680">
          <v:shape id="_x0000_i1027" type="#_x0000_t75" style="width:33pt;height:33.75pt" o:ole="">
            <v:imagedata r:id="rId115" o:title=""/>
          </v:shape>
          <o:OLEObject Type="Embed" ProgID="Equation.3" ShapeID="_x0000_i1027" DrawAspect="Content" ObjectID="_1557780442" r:id="rId116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660" w:dyaOrig="680">
          <v:shape id="_x0000_i1028" type="#_x0000_t75" style="width:33pt;height:33.75pt" o:ole="">
            <v:imagedata r:id="rId117" o:title=""/>
          </v:shape>
          <o:OLEObject Type="Embed" ProgID="Equation.3" ShapeID="_x0000_i1028" DrawAspect="Content" ObjectID="_1557780443" r:id="rId118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920" w:dyaOrig="680">
          <v:shape id="_x0000_i1029" type="#_x0000_t75" style="width:45.75pt;height:33.75pt" o:ole="">
            <v:imagedata r:id="rId119" o:title=""/>
          </v:shape>
          <o:OLEObject Type="Embed" ProgID="Equation.3" ShapeID="_x0000_i1029" DrawAspect="Content" ObjectID="_1557780444" r:id="rId120"/>
        </w:objec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19. Kasrlarni bo’ling: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880" w:dyaOrig="680">
          <v:shape id="_x0000_i1030" type="#_x0000_t75" style="width:44.25pt;height:33.75pt" o:ole="">
            <v:imagedata r:id="rId121" o:title=""/>
          </v:shape>
          <o:OLEObject Type="Embed" ProgID="Equation.3" ShapeID="_x0000_i1030" DrawAspect="Content" ObjectID="_1557780445" r:id="rId122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A)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31" type="#_x0000_t75" style="width:12pt;height:33.75pt" o:ole="">
            <v:imagedata r:id="rId123" o:title=""/>
          </v:shape>
          <o:OLEObject Type="Embed" ProgID="Equation.3" ShapeID="_x0000_i1031" DrawAspect="Content" ObjectID="_1557780446" r:id="rId12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240" w:dyaOrig="680">
          <v:shape id="_x0000_i1032" type="#_x0000_t75" style="width:12pt;height:33.75pt" o:ole="">
            <v:imagedata r:id="rId125" o:title=""/>
          </v:shape>
          <o:OLEObject Type="Embed" ProgID="Equation.3" ShapeID="_x0000_i1032" DrawAspect="Content" ObjectID="_1557780447" r:id="rId126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033" type="#_x0000_t75" style="width:18pt;height:33.75pt" o:ole="">
            <v:imagedata r:id="rId127" o:title=""/>
          </v:shape>
          <o:OLEObject Type="Embed" ProgID="Equation.3" ShapeID="_x0000_i1033" DrawAspect="Content" ObjectID="_1557780448" r:id="rId128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034" type="#_x0000_t75" style="width:18pt;height:33.75pt" o:ole="">
            <v:imagedata r:id="rId129" o:title=""/>
          </v:shape>
          <o:OLEObject Type="Embed" ProgID="Equation.3" ShapeID="_x0000_i1034" DrawAspect="Content" ObjectID="_1557780449" r:id="rId130"/>
        </w:objec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20. O’lchamlari 5, 6, 10 bo’lgan to’g’ri burchakli parallelepipedning hajmini toping.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30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300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60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600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21. Kasrlarni umumiy maxrajga keltiring: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880" w:dyaOrig="680">
          <v:shape id="_x0000_i1035" type="#_x0000_t75" style="width:44.25pt;height:33.75pt" o:ole="">
            <v:imagedata r:id="rId131" o:title=""/>
          </v:shape>
          <o:OLEObject Type="Embed" ProgID="Equation.3" ShapeID="_x0000_i1035" DrawAspect="Content" ObjectID="_1557780450" r:id="rId132"/>
        </w:objec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920" w:dyaOrig="680">
          <v:shape id="_x0000_i1036" type="#_x0000_t75" style="width:45.75pt;height:33.75pt" o:ole="">
            <v:imagedata r:id="rId133" o:title=""/>
          </v:shape>
          <o:OLEObject Type="Embed" ProgID="Equation.3" ShapeID="_x0000_i1036" DrawAspect="Content" ObjectID="_1557780451" r:id="rId13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920" w:dyaOrig="680">
          <v:shape id="_x0000_i1037" type="#_x0000_t75" style="width:45.75pt;height:33.75pt" o:ole="">
            <v:imagedata r:id="rId135" o:title=""/>
          </v:shape>
          <o:OLEObject Type="Embed" ProgID="Equation.3" ShapeID="_x0000_i1037" DrawAspect="Content" ObjectID="_1557780452" r:id="rId136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920" w:dyaOrig="680">
          <v:shape id="_x0000_i1038" type="#_x0000_t75" style="width:45.75pt;height:33.75pt" o:ole="">
            <v:imagedata r:id="rId137" o:title=""/>
          </v:shape>
          <o:OLEObject Type="Embed" ProgID="Equation.3" ShapeID="_x0000_i1038" DrawAspect="Content" ObjectID="_1557780453" r:id="rId138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920" w:dyaOrig="680">
          <v:shape id="_x0000_i1039" type="#_x0000_t75" style="width:45.75pt;height:33.75pt" o:ole="">
            <v:imagedata r:id="rId139" o:title=""/>
          </v:shape>
          <o:OLEObject Type="Embed" ProgID="Equation.3" ShapeID="_x0000_i1039" DrawAspect="Content" ObjectID="_1557780454" r:id="rId140"/>
        </w:objec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22. Aralash sonlarni ko’paytiring: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900" w:dyaOrig="680">
          <v:shape id="_x0000_i1040" type="#_x0000_t75" style="width:45pt;height:33.75pt" o:ole="">
            <v:imagedata r:id="rId141" o:title=""/>
          </v:shape>
          <o:OLEObject Type="Embed" ProgID="Equation.3" ShapeID="_x0000_i1040" DrawAspect="Content" ObjectID="_1557780455" r:id="rId142"/>
        </w:objec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3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380" w:dyaOrig="680">
          <v:shape id="_x0000_i1041" type="#_x0000_t75" style="width:18.75pt;height:33.75pt" o:ole="">
            <v:imagedata r:id="rId143" o:title=""/>
          </v:shape>
          <o:OLEObject Type="Embed" ProgID="Equation.3" ShapeID="_x0000_i1041" DrawAspect="Content" ObjectID="_1557780456" r:id="rId144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127D91">
        <w:rPr>
          <w:rFonts w:ascii="Clarendon" w:hAnsi="Clarendon"/>
          <w:position w:val="-26"/>
          <w:sz w:val="26"/>
          <w:szCs w:val="26"/>
          <w:lang w:val="en-US"/>
        </w:rPr>
        <w:object w:dxaOrig="220" w:dyaOrig="680">
          <v:shape id="_x0000_i1042" type="#_x0000_t75" style="width:11.25pt;height:33.75pt" o:ole="">
            <v:imagedata r:id="rId145" o:title=""/>
          </v:shape>
          <o:OLEObject Type="Embed" ProgID="Equation.3" ShapeID="_x0000_i1042" DrawAspect="Content" ObjectID="_1557780457" r:id="rId146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30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23. </w:t>
      </w:r>
      <w:proofErr w:type="gramStart"/>
      <w:r>
        <w:rPr>
          <w:rFonts w:ascii="Clarendon" w:hAnsi="Clarendon"/>
          <w:sz w:val="26"/>
          <w:szCs w:val="26"/>
          <w:lang w:val="en-US"/>
        </w:rPr>
        <w:t>EKUK(</w:t>
      </w:r>
      <w:proofErr w:type="gramEnd"/>
      <w:r>
        <w:rPr>
          <w:rFonts w:ascii="Clarendon" w:hAnsi="Clarendon"/>
          <w:sz w:val="26"/>
          <w:szCs w:val="26"/>
          <w:lang w:val="en-US"/>
        </w:rPr>
        <w:t>12, 36) ni toping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12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48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36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72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24. Kvadratning perimetri 60 sm. Uning tomoni va yuzini toping. 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30 va 900</w:t>
      </w:r>
      <w:r>
        <w:rPr>
          <w:rFonts w:ascii="Clarendon" w:hAnsi="Clarendon"/>
          <w:sz w:val="26"/>
          <w:szCs w:val="26"/>
          <w:lang w:val="en-US"/>
        </w:rPr>
        <w:tab/>
        <w:t>B) 15 va 60</w:t>
      </w:r>
      <w:r>
        <w:rPr>
          <w:rFonts w:ascii="Clarendon" w:hAnsi="Clarendon"/>
          <w:sz w:val="26"/>
          <w:szCs w:val="26"/>
          <w:lang w:val="en-US"/>
        </w:rPr>
        <w:tab/>
        <w:t>C) 30 va 225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15 va 225 </w:t>
      </w: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</w:p>
    <w:p w:rsidR="00D00043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25. Yoyiq burchakning choragi necha gradusni tashkil etadi?</w:t>
      </w:r>
    </w:p>
    <w:p w:rsidR="00D00043" w:rsidRPr="00DA7CEC" w:rsidRDefault="00D00043" w:rsidP="00D00043">
      <w:pPr>
        <w:ind w:left="540" w:right="614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180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45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90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0</w:t>
      </w:r>
      <w:r>
        <w:rPr>
          <w:rFonts w:ascii="Clarendon" w:hAnsi="Clarendon"/>
          <w:sz w:val="26"/>
          <w:szCs w:val="26"/>
          <w:vertAlign w:val="superscript"/>
          <w:lang w:val="en-US"/>
        </w:rPr>
        <w:t xml:space="preserve">0  </w:t>
      </w:r>
    </w:p>
    <w:p w:rsidR="00EA538F" w:rsidRPr="00831C55" w:rsidRDefault="00EA538F" w:rsidP="00831C55">
      <w:pPr>
        <w:spacing w:line="276" w:lineRule="auto"/>
        <w:rPr>
          <w:sz w:val="28"/>
          <w:szCs w:val="28"/>
        </w:rPr>
      </w:pPr>
    </w:p>
    <w:sectPr w:rsidR="00EA538F" w:rsidRPr="00831C55" w:rsidSect="00EA538F">
      <w:headerReference w:type="even" r:id="rId147"/>
      <w:headerReference w:type="default" r:id="rId148"/>
      <w:footerReference w:type="default" r:id="rId149"/>
      <w:headerReference w:type="first" r:id="rId1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BD" w:rsidRDefault="008972BD" w:rsidP="002E32E5">
      <w:r>
        <w:separator/>
      </w:r>
    </w:p>
  </w:endnote>
  <w:endnote w:type="continuationSeparator" w:id="0">
    <w:p w:rsidR="008972BD" w:rsidRDefault="008972BD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BD" w:rsidRDefault="008972BD" w:rsidP="002E32E5">
      <w:r>
        <w:separator/>
      </w:r>
    </w:p>
  </w:footnote>
  <w:footnote w:type="continuationSeparator" w:id="0">
    <w:p w:rsidR="008972BD" w:rsidRDefault="008972BD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8972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8972BD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8972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2D0"/>
    <w:multiLevelType w:val="hybridMultilevel"/>
    <w:tmpl w:val="068EBCDC"/>
    <w:lvl w:ilvl="0" w:tplc="7C4019B8">
      <w:start w:val="1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970337B"/>
    <w:multiLevelType w:val="hybridMultilevel"/>
    <w:tmpl w:val="22161F62"/>
    <w:lvl w:ilvl="0" w:tplc="CE8EC3D4">
      <w:start w:val="6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5/UTAIufMdmvJQNZFdkC0w9ChAWx0Wyl2uxqUdCB84vK2sX/S/wyl45czEiT+9pBH4iSZVdA471QSt+DysXiQ==" w:salt="u/K9ahKq72AYO0EG1FSxD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22D5D"/>
    <w:rsid w:val="000724ED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F58F4"/>
    <w:rsid w:val="00227366"/>
    <w:rsid w:val="00263AE2"/>
    <w:rsid w:val="002A47A4"/>
    <w:rsid w:val="002E32E5"/>
    <w:rsid w:val="00331FB7"/>
    <w:rsid w:val="00373B67"/>
    <w:rsid w:val="00386EAC"/>
    <w:rsid w:val="003C20DE"/>
    <w:rsid w:val="003D45ED"/>
    <w:rsid w:val="0043708F"/>
    <w:rsid w:val="004851CB"/>
    <w:rsid w:val="0050499C"/>
    <w:rsid w:val="00506693"/>
    <w:rsid w:val="0051292C"/>
    <w:rsid w:val="00523A9A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B45B8"/>
    <w:rsid w:val="006C3DC0"/>
    <w:rsid w:val="006F3A84"/>
    <w:rsid w:val="00732CC1"/>
    <w:rsid w:val="007574F0"/>
    <w:rsid w:val="007645B1"/>
    <w:rsid w:val="00770965"/>
    <w:rsid w:val="00786BEB"/>
    <w:rsid w:val="007B4333"/>
    <w:rsid w:val="007F576F"/>
    <w:rsid w:val="00831C55"/>
    <w:rsid w:val="00865452"/>
    <w:rsid w:val="008972BD"/>
    <w:rsid w:val="00900A66"/>
    <w:rsid w:val="00911C7D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3726A"/>
    <w:rsid w:val="00B91FE2"/>
    <w:rsid w:val="00BF3293"/>
    <w:rsid w:val="00C564D2"/>
    <w:rsid w:val="00C6585E"/>
    <w:rsid w:val="00C73269"/>
    <w:rsid w:val="00CC17CE"/>
    <w:rsid w:val="00CD4643"/>
    <w:rsid w:val="00CF58C7"/>
    <w:rsid w:val="00D00043"/>
    <w:rsid w:val="00D31E14"/>
    <w:rsid w:val="00D50CCB"/>
    <w:rsid w:val="00E2289C"/>
    <w:rsid w:val="00E2414E"/>
    <w:rsid w:val="00E24408"/>
    <w:rsid w:val="00E340F4"/>
    <w:rsid w:val="00E81239"/>
    <w:rsid w:val="00E87607"/>
    <w:rsid w:val="00E970F5"/>
    <w:rsid w:val="00EA538F"/>
    <w:rsid w:val="00F32706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2BDC538-C6E1-439A-A48A-62E504A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header" Target="header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header" Target="header2.xm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Mansurjon Kamolov</cp:lastModifiedBy>
  <cp:revision>3</cp:revision>
  <dcterms:created xsi:type="dcterms:W3CDTF">2017-05-31T18:57:00Z</dcterms:created>
  <dcterms:modified xsi:type="dcterms:W3CDTF">2017-05-31T18:57:00Z</dcterms:modified>
</cp:coreProperties>
</file>