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ED" w:rsidRPr="001B12ED" w:rsidRDefault="001B12ED" w:rsidP="001B12ED">
      <w:pPr>
        <w:jc w:val="center"/>
        <w:rPr>
          <w:b/>
          <w:sz w:val="28"/>
          <w:lang w:val="en-US"/>
        </w:rPr>
      </w:pPr>
      <w:bookmarkStart w:id="0" w:name="_GoBack"/>
      <w:bookmarkEnd w:id="0"/>
      <w:r w:rsidRPr="001B12ED">
        <w:rPr>
          <w:b/>
          <w:sz w:val="28"/>
          <w:lang w:val="en-US"/>
        </w:rPr>
        <w:t>7 – sinf. Geografiya fani. II-chorak. I-variant.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1. Unumdorlik xususiyatiga ega </w:t>
      </w:r>
      <w:proofErr w:type="gramStart"/>
      <w:r w:rsidRPr="001B12ED">
        <w:rPr>
          <w:sz w:val="28"/>
          <w:lang w:val="en-US"/>
        </w:rPr>
        <w:t>bo‘</w:t>
      </w:r>
      <w:proofErr w:type="gramEnd"/>
      <w:r w:rsidRPr="001B12ED">
        <w:rPr>
          <w:sz w:val="28"/>
          <w:lang w:val="en-US"/>
        </w:rPr>
        <w:t>lgan murakkab tabiiy hosila nima?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a) 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simlik                           b) Tabiat zona              c) Fauna                                d) Tuproq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2. Panj va Vaxsh daryolarining </w:t>
      </w:r>
      <w:proofErr w:type="gramStart"/>
      <w:r w:rsidRPr="001B12ED">
        <w:rPr>
          <w:sz w:val="28"/>
          <w:lang w:val="en-US"/>
        </w:rPr>
        <w:t>qo‘</w:t>
      </w:r>
      <w:proofErr w:type="gramEnd"/>
      <w:r w:rsidRPr="001B12ED">
        <w:rPr>
          <w:sz w:val="28"/>
          <w:lang w:val="en-US"/>
        </w:rPr>
        <w:t>shilishidan qaysi daryo hosil bo‘ladi?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a) Amudaryo               b) </w:t>
      </w:r>
      <w:proofErr w:type="gramStart"/>
      <w:r w:rsidRPr="001B12ED">
        <w:rPr>
          <w:sz w:val="28"/>
          <w:lang w:val="en-US"/>
        </w:rPr>
        <w:t xml:space="preserve">Zarafshon  </w:t>
      </w:r>
      <w:r w:rsidRPr="001B12ED">
        <w:rPr>
          <w:sz w:val="28"/>
          <w:lang w:val="en-US"/>
        </w:rPr>
        <w:tab/>
      </w:r>
      <w:proofErr w:type="gramEnd"/>
      <w:r w:rsidRPr="001B12ED">
        <w:rPr>
          <w:sz w:val="28"/>
          <w:lang w:val="en-US"/>
        </w:rPr>
        <w:t xml:space="preserve">     c) Tajan                      d) Sangzor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3.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rta Osiyo aholisi qancha?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>a) 26 mln. kishi                b) 62 mln. kishi               c</w:t>
      </w:r>
      <w:proofErr w:type="gramStart"/>
      <w:r w:rsidRPr="001B12ED">
        <w:rPr>
          <w:sz w:val="28"/>
          <w:lang w:val="en-US"/>
        </w:rPr>
        <w:t>)  70</w:t>
      </w:r>
      <w:proofErr w:type="gramEnd"/>
      <w:r w:rsidRPr="001B12ED">
        <w:rPr>
          <w:sz w:val="28"/>
          <w:lang w:val="en-US"/>
        </w:rPr>
        <w:t xml:space="preserve"> mln. kishi               d) 45 mln. Kishi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4.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rta Osiyoning eng baland  nuqtasini aniqlang.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a) Pomir </w:t>
      </w:r>
      <w:proofErr w:type="gramStart"/>
      <w:r w:rsidRPr="001B12ED">
        <w:rPr>
          <w:sz w:val="28"/>
          <w:lang w:val="en-US"/>
        </w:rPr>
        <w:t>tog‘</w:t>
      </w:r>
      <w:proofErr w:type="gramEnd"/>
      <w:r w:rsidRPr="001B12ED">
        <w:rPr>
          <w:sz w:val="28"/>
          <w:lang w:val="en-US"/>
        </w:rPr>
        <w:t>i                      b) Hazrat Sulton cho‘qqisi           c) Tyanshan tog‘i                d) Tirichmir cho‘qqisi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5. Iqlimga ta’sir </w:t>
      </w:r>
      <w:proofErr w:type="gramStart"/>
      <w:r w:rsidRPr="001B12ED">
        <w:rPr>
          <w:sz w:val="28"/>
          <w:lang w:val="en-US"/>
        </w:rPr>
        <w:t>ko‘</w:t>
      </w:r>
      <w:proofErr w:type="gramEnd"/>
      <w:r w:rsidRPr="001B12ED">
        <w:rPr>
          <w:sz w:val="28"/>
          <w:lang w:val="en-US"/>
        </w:rPr>
        <w:t>rsatuvchi omillarni belgilang.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a) Geografik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rni  va Quyosh radiatsiyasi                b) Havo massalarining harakati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c)  Joyning relyefi                                                d) Barcha javoblar </w:t>
      </w:r>
      <w:proofErr w:type="gramStart"/>
      <w:r w:rsidRPr="001B12ED">
        <w:rPr>
          <w:sz w:val="28"/>
          <w:lang w:val="en-US"/>
        </w:rPr>
        <w:t>to‘</w:t>
      </w:r>
      <w:proofErr w:type="gramEnd"/>
      <w:r w:rsidRPr="001B12ED">
        <w:rPr>
          <w:sz w:val="28"/>
          <w:lang w:val="en-US"/>
        </w:rPr>
        <w:t>g‘ri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6.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rta Osiyoning eng past nuqtasini aniqlang.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a) 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 xml:space="preserve">lik dengiz                                b) Kaspiy dengizi      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c) Ming </w:t>
      </w:r>
      <w:proofErr w:type="gramStart"/>
      <w:r w:rsidRPr="001B12ED">
        <w:rPr>
          <w:sz w:val="28"/>
          <w:lang w:val="en-US"/>
        </w:rPr>
        <w:t>buloq  botig</w:t>
      </w:r>
      <w:proofErr w:type="gramEnd"/>
      <w:r w:rsidRPr="001B12ED">
        <w:rPr>
          <w:sz w:val="28"/>
          <w:lang w:val="en-US"/>
        </w:rPr>
        <w:t>‘i                     d)  Qoragiyo botig‘i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7.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zbekistondagi Ohangaron konidan  nima qazib olinadi?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a) </w:t>
      </w:r>
      <w:proofErr w:type="gramStart"/>
      <w:r w:rsidRPr="001B12ED">
        <w:rPr>
          <w:sz w:val="28"/>
          <w:lang w:val="en-US"/>
        </w:rPr>
        <w:t>Qo‘</w:t>
      </w:r>
      <w:proofErr w:type="gramEnd"/>
      <w:r w:rsidRPr="001B12ED">
        <w:rPr>
          <w:sz w:val="28"/>
          <w:lang w:val="en-US"/>
        </w:rPr>
        <w:t>ng‘ir ko‘mir        b) Oltin             c) Marmar            d) Neft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>8.O‘rta Osiyo ekvator va bosh meridianga nisbatan qayerda joylashgan?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>a)  Janub va sharqida                       b) Shimol va sharqda</w:t>
      </w:r>
      <w:r w:rsidRPr="001B12ED">
        <w:rPr>
          <w:sz w:val="28"/>
          <w:lang w:val="en-US"/>
        </w:rPr>
        <w:tab/>
        <w:t xml:space="preserve">                                     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c) Janub va </w:t>
      </w:r>
      <w:proofErr w:type="gramStart"/>
      <w:r w:rsidRPr="001B12ED">
        <w:rPr>
          <w:sz w:val="28"/>
          <w:lang w:val="en-US"/>
        </w:rPr>
        <w:t>g‘</w:t>
      </w:r>
      <w:proofErr w:type="gramEnd"/>
      <w:r w:rsidRPr="001B12ED">
        <w:rPr>
          <w:sz w:val="28"/>
          <w:lang w:val="en-US"/>
        </w:rPr>
        <w:t>arbida                         d) Shimol va g‘arbda</w:t>
      </w:r>
      <w:r w:rsidRPr="001B12ED">
        <w:rPr>
          <w:sz w:val="28"/>
          <w:lang w:val="en-US"/>
        </w:rPr>
        <w:tab/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9.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rta Osiyoning eng g‘arbiy chekka nuqtasini belgilang.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a) Childutaron </w:t>
      </w:r>
      <w:proofErr w:type="gramStart"/>
      <w:r w:rsidRPr="001B12ED">
        <w:rPr>
          <w:sz w:val="28"/>
          <w:lang w:val="en-US"/>
        </w:rPr>
        <w:t>qishlog‘</w:t>
      </w:r>
      <w:proofErr w:type="gramEnd"/>
      <w:r w:rsidRPr="001B12ED">
        <w:rPr>
          <w:sz w:val="28"/>
          <w:lang w:val="en-US"/>
        </w:rPr>
        <w:t xml:space="preserve">i                   b) Tubqarag‘ay burni   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>c) Termiz shahri                               d) Xabarsu dovoni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10.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rta Osiyo o‘lkasi shimoldan janubga va g‘arbdan sharqqa qancha masofaga cho‘zilgan?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>a) 2400- 2550 km              b) 2200-2550 km             c) 2200-2750 km               d) 2000-2200 km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>11. Tuproqlar tarkibi qanday qismlardan iborat?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a) Ona jinsi                         b) Tuproq eritmasi            c) Organik moddalari         d) Barcha javob </w:t>
      </w:r>
      <w:proofErr w:type="gramStart"/>
      <w:r w:rsidRPr="001B12ED">
        <w:rPr>
          <w:sz w:val="28"/>
          <w:lang w:val="en-US"/>
        </w:rPr>
        <w:t>to‘</w:t>
      </w:r>
      <w:proofErr w:type="gramEnd"/>
      <w:r w:rsidRPr="001B12ED">
        <w:rPr>
          <w:sz w:val="28"/>
          <w:lang w:val="en-US"/>
        </w:rPr>
        <w:t>g‘ri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12.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rta Osiyodagi marmar konlari qaysi qatorda berilgan?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a) </w:t>
      </w:r>
      <w:proofErr w:type="gramStart"/>
      <w:r w:rsidRPr="001B12ED">
        <w:rPr>
          <w:sz w:val="28"/>
          <w:lang w:val="en-US"/>
        </w:rPr>
        <w:t>G‘</w:t>
      </w:r>
      <w:proofErr w:type="gramEnd"/>
      <w:r w:rsidRPr="001B12ED">
        <w:rPr>
          <w:sz w:val="28"/>
          <w:lang w:val="en-US"/>
        </w:rPr>
        <w:t>ozg‘on                b) Omonqo‘ton                 c) Oqtosh                                 d) Barcha javob to‘g‘ri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13.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rta Osiyo daryolari to‘yinish manbaiga ko‘ra nechta turga bo‘linadi?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>a) 2 ta                 b) 4 ta               c) 3 ta               d) 6 ta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14.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rta Osiyoning eng sersuv daryosi qaysi?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>a) Amudaryo               b) Sirdaryo                   c) Surxondaryo               d) Ili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15. </w:t>
      </w:r>
      <w:proofErr w:type="gramStart"/>
      <w:r w:rsidRPr="001B12ED">
        <w:rPr>
          <w:sz w:val="28"/>
          <w:lang w:val="en-US"/>
        </w:rPr>
        <w:t>Qopchig‘</w:t>
      </w:r>
      <w:proofErr w:type="gramEnd"/>
      <w:r w:rsidRPr="001B12ED">
        <w:rPr>
          <w:sz w:val="28"/>
          <w:lang w:val="en-US"/>
        </w:rPr>
        <w:t>ay suv ombori qaysi daryoga qurilgan?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>a) Amudaryo                            b) Ili                        c) Qashqadaryo           d) Sirdaryo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16.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rta Osiyodagi eng uzun muzlik qaysi?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lastRenderedPageBreak/>
        <w:t xml:space="preserve">a) </w:t>
      </w:r>
      <w:proofErr w:type="gramStart"/>
      <w:r w:rsidRPr="001B12ED">
        <w:rPr>
          <w:sz w:val="28"/>
          <w:lang w:val="en-US"/>
        </w:rPr>
        <w:t xml:space="preserve">Kopetdog‘  </w:t>
      </w:r>
      <w:proofErr w:type="gramEnd"/>
      <w:r w:rsidRPr="001B12ED">
        <w:rPr>
          <w:sz w:val="28"/>
          <w:lang w:val="en-US"/>
        </w:rPr>
        <w:t xml:space="preserve">               b) Paropamiz                c) Jung‘oriya Olatovi               d) Fedchenko 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17. Xalqaro kelishuvga </w:t>
      </w:r>
      <w:proofErr w:type="gramStart"/>
      <w:r w:rsidRPr="001B12ED">
        <w:rPr>
          <w:sz w:val="28"/>
          <w:lang w:val="en-US"/>
        </w:rPr>
        <w:t>ko‘</w:t>
      </w:r>
      <w:proofErr w:type="gramEnd"/>
      <w:r w:rsidRPr="001B12ED">
        <w:rPr>
          <w:sz w:val="28"/>
          <w:lang w:val="en-US"/>
        </w:rPr>
        <w:t>ra Yer yuzasi shartli ravishda nechta soat mintaqasiga bo‘lingan?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>a)  23              b) 25                 c) 24              d) 12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18.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rta Osiyoni qaysi okean suvlari o‘rab turadi?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a) Hind          b) Tinch            c) Atlantika        d) Barcha javob </w:t>
      </w:r>
      <w:proofErr w:type="gramStart"/>
      <w:r w:rsidRPr="001B12ED">
        <w:rPr>
          <w:sz w:val="28"/>
          <w:lang w:val="en-US"/>
        </w:rPr>
        <w:t>noto‘</w:t>
      </w:r>
      <w:proofErr w:type="gramEnd"/>
      <w:r w:rsidRPr="001B12ED">
        <w:rPr>
          <w:sz w:val="28"/>
          <w:lang w:val="en-US"/>
        </w:rPr>
        <w:t>g‘ri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19. Orol </w:t>
      </w:r>
      <w:proofErr w:type="gramStart"/>
      <w:r w:rsidRPr="001B12ED">
        <w:rPr>
          <w:sz w:val="28"/>
          <w:lang w:val="en-US"/>
        </w:rPr>
        <w:t>ko‘</w:t>
      </w:r>
      <w:proofErr w:type="gramEnd"/>
      <w:r w:rsidRPr="001B12ED">
        <w:rPr>
          <w:sz w:val="28"/>
          <w:lang w:val="en-US"/>
        </w:rPr>
        <w:t>li, Issiqko‘l, Balxash ko‘llari paydo bo‘lishiga ko‘ra qanday ko‘llar?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a) Tektonik </w:t>
      </w:r>
      <w:proofErr w:type="gramStart"/>
      <w:r w:rsidRPr="001B12ED">
        <w:rPr>
          <w:sz w:val="28"/>
          <w:lang w:val="en-US"/>
        </w:rPr>
        <w:t>ko‘</w:t>
      </w:r>
      <w:proofErr w:type="gramEnd"/>
      <w:r w:rsidRPr="001B12ED">
        <w:rPr>
          <w:sz w:val="28"/>
          <w:lang w:val="en-US"/>
        </w:rPr>
        <w:t>llar            b) To‘g‘on ko‘llar                 c) Qoldiq ko‘llar              d) To‘g‘ri javob yo‘q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20.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rta Osiyo tarkibiga kirmaydigan ko‘l?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a) Zaysan                        b) Orol                 c) Balxash             d) Barcha javob </w:t>
      </w:r>
      <w:proofErr w:type="gramStart"/>
      <w:r w:rsidRPr="001B12ED">
        <w:rPr>
          <w:sz w:val="28"/>
          <w:lang w:val="en-US"/>
        </w:rPr>
        <w:t>to‘</w:t>
      </w:r>
      <w:proofErr w:type="gramEnd"/>
      <w:r w:rsidRPr="001B12ED">
        <w:rPr>
          <w:sz w:val="28"/>
          <w:lang w:val="en-US"/>
        </w:rPr>
        <w:t>g‘ri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21.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rta Osiyoda qancha daryo bor?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>_________________________________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>22. Qaysi daryo uzunligi 3019 km?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>________________________________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23. </w:t>
      </w:r>
      <w:proofErr w:type="gramStart"/>
      <w:r w:rsidRPr="001B12ED">
        <w:rPr>
          <w:sz w:val="28"/>
          <w:lang w:val="en-US"/>
        </w:rPr>
        <w:t>O‘</w:t>
      </w:r>
      <w:proofErr w:type="gramEnd"/>
      <w:r w:rsidRPr="001B12ED">
        <w:rPr>
          <w:sz w:val="28"/>
          <w:lang w:val="en-US"/>
        </w:rPr>
        <w:t>rta Osiyoda qancha o‘simlik turi bor?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>_____________________________________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24. </w:t>
      </w:r>
      <w:proofErr w:type="gramStart"/>
      <w:r w:rsidRPr="001B12ED">
        <w:rPr>
          <w:sz w:val="28"/>
          <w:lang w:val="en-US"/>
        </w:rPr>
        <w:t>To‘</w:t>
      </w:r>
      <w:proofErr w:type="gramEnd"/>
      <w:r w:rsidRPr="001B12ED">
        <w:rPr>
          <w:sz w:val="28"/>
          <w:lang w:val="en-US"/>
        </w:rPr>
        <w:t>qay hayvonlarini yozing.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>________________________________________________</w:t>
      </w:r>
    </w:p>
    <w:p w:rsidR="001B12ED" w:rsidRPr="001B12ED" w:rsidRDefault="001B12ED" w:rsidP="001B12ED">
      <w:pPr>
        <w:rPr>
          <w:sz w:val="28"/>
          <w:lang w:val="en-US"/>
        </w:rPr>
      </w:pPr>
      <w:r w:rsidRPr="001B12ED">
        <w:rPr>
          <w:sz w:val="28"/>
          <w:lang w:val="en-US"/>
        </w:rPr>
        <w:t xml:space="preserve">25. Och </w:t>
      </w:r>
      <w:proofErr w:type="gramStart"/>
      <w:r w:rsidRPr="001B12ED">
        <w:rPr>
          <w:sz w:val="28"/>
          <w:lang w:val="en-US"/>
        </w:rPr>
        <w:t>bo‘</w:t>
      </w:r>
      <w:proofErr w:type="gramEnd"/>
      <w:r w:rsidRPr="001B12ED">
        <w:rPr>
          <w:sz w:val="28"/>
          <w:lang w:val="en-US"/>
        </w:rPr>
        <w:t>z tuproqlarda chirindi miqdori qancha?</w:t>
      </w:r>
    </w:p>
    <w:p w:rsidR="00C64332" w:rsidRDefault="001B12ED" w:rsidP="001B12ED">
      <w:pPr>
        <w:rPr>
          <w:sz w:val="28"/>
        </w:rPr>
      </w:pPr>
      <w:r w:rsidRPr="001B12ED">
        <w:rPr>
          <w:sz w:val="28"/>
        </w:rPr>
        <w:t>_____________________________</w:t>
      </w:r>
      <w:r w:rsidR="003E1873" w:rsidRPr="001B12ED">
        <w:rPr>
          <w:sz w:val="28"/>
        </w:rPr>
        <w:t xml:space="preserve"> </w:t>
      </w:r>
    </w:p>
    <w:p w:rsidR="00C64332" w:rsidRDefault="00C64332">
      <w:pPr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2345"/>
      </w:tblGrid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both"/>
              <w:rPr>
                <w:lang w:val="en-US"/>
              </w:rPr>
            </w:pPr>
          </w:p>
        </w:tc>
        <w:tc>
          <w:tcPr>
            <w:tcW w:w="2345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I-variant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2345" w:type="dxa"/>
          </w:tcPr>
          <w:p w:rsidR="00C64332" w:rsidRDefault="00C64332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</w:t>
            </w:r>
          </w:p>
        </w:tc>
        <w:tc>
          <w:tcPr>
            <w:tcW w:w="2345" w:type="dxa"/>
          </w:tcPr>
          <w:p w:rsidR="00C64332" w:rsidRDefault="00C64332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2345" w:type="dxa"/>
          </w:tcPr>
          <w:p w:rsidR="00C64332" w:rsidRDefault="00C64332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4</w:t>
            </w:r>
          </w:p>
        </w:tc>
        <w:tc>
          <w:tcPr>
            <w:tcW w:w="2345" w:type="dxa"/>
          </w:tcPr>
          <w:p w:rsidR="00C64332" w:rsidRDefault="00C64332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5</w:t>
            </w:r>
          </w:p>
        </w:tc>
        <w:tc>
          <w:tcPr>
            <w:tcW w:w="2345" w:type="dxa"/>
          </w:tcPr>
          <w:p w:rsidR="00C64332" w:rsidRDefault="00C64332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6</w:t>
            </w:r>
          </w:p>
        </w:tc>
        <w:tc>
          <w:tcPr>
            <w:tcW w:w="2345" w:type="dxa"/>
          </w:tcPr>
          <w:p w:rsidR="00C64332" w:rsidRDefault="00C64332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7</w:t>
            </w:r>
          </w:p>
        </w:tc>
        <w:tc>
          <w:tcPr>
            <w:tcW w:w="2345" w:type="dxa"/>
          </w:tcPr>
          <w:p w:rsidR="00C64332" w:rsidRDefault="00C64332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8</w:t>
            </w:r>
          </w:p>
        </w:tc>
        <w:tc>
          <w:tcPr>
            <w:tcW w:w="2345" w:type="dxa"/>
          </w:tcPr>
          <w:p w:rsidR="00C64332" w:rsidRDefault="00C64332" w:rsidP="00DB78DA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9</w:t>
            </w:r>
          </w:p>
        </w:tc>
        <w:tc>
          <w:tcPr>
            <w:tcW w:w="2345" w:type="dxa"/>
          </w:tcPr>
          <w:p w:rsidR="00C64332" w:rsidRDefault="00C64332" w:rsidP="00C64332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10</w:t>
            </w:r>
          </w:p>
        </w:tc>
        <w:tc>
          <w:tcPr>
            <w:tcW w:w="2345" w:type="dxa"/>
          </w:tcPr>
          <w:p w:rsidR="00C64332" w:rsidRDefault="00C64332" w:rsidP="00C64332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11</w:t>
            </w:r>
          </w:p>
        </w:tc>
        <w:tc>
          <w:tcPr>
            <w:tcW w:w="2345" w:type="dxa"/>
          </w:tcPr>
          <w:p w:rsidR="00C64332" w:rsidRDefault="00C64332" w:rsidP="00C64332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12</w:t>
            </w:r>
          </w:p>
        </w:tc>
        <w:tc>
          <w:tcPr>
            <w:tcW w:w="2345" w:type="dxa"/>
          </w:tcPr>
          <w:p w:rsidR="00C64332" w:rsidRDefault="00C64332" w:rsidP="00C64332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13</w:t>
            </w:r>
          </w:p>
        </w:tc>
        <w:tc>
          <w:tcPr>
            <w:tcW w:w="2345" w:type="dxa"/>
          </w:tcPr>
          <w:p w:rsidR="00C64332" w:rsidRDefault="00C64332" w:rsidP="00C64332">
            <w:pPr>
              <w:pStyle w:val="8"/>
              <w:numPr>
                <w:ilvl w:val="0"/>
                <w:numId w:val="0"/>
              </w:numPr>
              <w:shd w:val="clear" w:color="auto" w:fill="auto"/>
              <w:tabs>
                <w:tab w:val="left" w:pos="846"/>
              </w:tabs>
              <w:ind w:left="333"/>
              <w:jc w:val="center"/>
              <w:rPr>
                <w:bCs/>
                <w:iCs/>
                <w:color w:val="auto"/>
                <w:sz w:val="28"/>
                <w:szCs w:val="40"/>
              </w:rPr>
            </w:pPr>
            <w:r>
              <w:rPr>
                <w:bCs/>
                <w:iCs/>
                <w:color w:val="auto"/>
                <w:sz w:val="28"/>
                <w:szCs w:val="40"/>
              </w:rPr>
              <w:t>B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14</w:t>
            </w:r>
          </w:p>
        </w:tc>
        <w:tc>
          <w:tcPr>
            <w:tcW w:w="2345" w:type="dxa"/>
          </w:tcPr>
          <w:p w:rsidR="00C64332" w:rsidRDefault="00C64332" w:rsidP="00C64332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15</w:t>
            </w:r>
          </w:p>
        </w:tc>
        <w:tc>
          <w:tcPr>
            <w:tcW w:w="2345" w:type="dxa"/>
          </w:tcPr>
          <w:p w:rsidR="00C64332" w:rsidRDefault="00C64332" w:rsidP="00C64332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16</w:t>
            </w:r>
          </w:p>
        </w:tc>
        <w:tc>
          <w:tcPr>
            <w:tcW w:w="2345" w:type="dxa"/>
          </w:tcPr>
          <w:p w:rsidR="00C64332" w:rsidRDefault="00C64332" w:rsidP="00C64332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17</w:t>
            </w:r>
          </w:p>
        </w:tc>
        <w:tc>
          <w:tcPr>
            <w:tcW w:w="2345" w:type="dxa"/>
          </w:tcPr>
          <w:p w:rsidR="00C64332" w:rsidRDefault="00C64332" w:rsidP="00C64332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18</w:t>
            </w:r>
          </w:p>
        </w:tc>
        <w:tc>
          <w:tcPr>
            <w:tcW w:w="2345" w:type="dxa"/>
          </w:tcPr>
          <w:p w:rsidR="00C64332" w:rsidRDefault="00C64332" w:rsidP="00C64332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19</w:t>
            </w:r>
          </w:p>
        </w:tc>
        <w:tc>
          <w:tcPr>
            <w:tcW w:w="2345" w:type="dxa"/>
          </w:tcPr>
          <w:p w:rsidR="00C64332" w:rsidRDefault="00C64332" w:rsidP="00C64332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2345" w:type="dxa"/>
          </w:tcPr>
          <w:p w:rsidR="00C64332" w:rsidRDefault="00C64332" w:rsidP="00C64332">
            <w:pPr>
              <w:tabs>
                <w:tab w:val="left" w:pos="846"/>
              </w:tabs>
              <w:ind w:left="333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21</w:t>
            </w:r>
          </w:p>
        </w:tc>
        <w:tc>
          <w:tcPr>
            <w:tcW w:w="2345" w:type="dxa"/>
          </w:tcPr>
          <w:p w:rsidR="00C64332" w:rsidRDefault="00C64332" w:rsidP="00DB78DA">
            <w:pPr>
              <w:tabs>
                <w:tab w:val="left" w:pos="846"/>
              </w:tabs>
              <w:ind w:left="333"/>
              <w:jc w:val="center"/>
              <w:rPr>
                <w:b/>
                <w:iCs/>
                <w:szCs w:val="40"/>
                <w:lang w:val="en-US"/>
              </w:rPr>
            </w:pPr>
            <w:r>
              <w:rPr>
                <w:b/>
                <w:iCs/>
                <w:szCs w:val="40"/>
                <w:lang w:val="en-US"/>
              </w:rPr>
              <w:t xml:space="preserve">12 </w:t>
            </w:r>
            <w:proofErr w:type="spellStart"/>
            <w:r>
              <w:rPr>
                <w:b/>
                <w:iCs/>
                <w:szCs w:val="40"/>
                <w:lang w:val="en-US"/>
              </w:rPr>
              <w:t>mingga</w:t>
            </w:r>
            <w:proofErr w:type="spellEnd"/>
            <w:r>
              <w:rPr>
                <w:b/>
                <w:iCs/>
                <w:szCs w:val="40"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szCs w:val="40"/>
                <w:lang w:val="en-US"/>
              </w:rPr>
              <w:t>yaqin</w:t>
            </w:r>
            <w:proofErr w:type="spellEnd"/>
            <w:r>
              <w:rPr>
                <w:b/>
                <w:iCs/>
                <w:szCs w:val="40"/>
                <w:lang w:val="en-US"/>
              </w:rPr>
              <w:t xml:space="preserve">   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22</w:t>
            </w:r>
          </w:p>
        </w:tc>
        <w:tc>
          <w:tcPr>
            <w:tcW w:w="2345" w:type="dxa"/>
          </w:tcPr>
          <w:p w:rsidR="00C64332" w:rsidRDefault="00C64332" w:rsidP="00DB78DA">
            <w:pPr>
              <w:tabs>
                <w:tab w:val="left" w:pos="846"/>
              </w:tabs>
              <w:ind w:left="333"/>
              <w:jc w:val="center"/>
              <w:rPr>
                <w:b/>
                <w:iCs/>
                <w:szCs w:val="40"/>
                <w:lang w:val="en-US"/>
              </w:rPr>
            </w:pPr>
            <w:proofErr w:type="spellStart"/>
            <w:r>
              <w:rPr>
                <w:b/>
                <w:iCs/>
                <w:szCs w:val="40"/>
                <w:lang w:val="en-US"/>
              </w:rPr>
              <w:t>Sirdaryo</w:t>
            </w:r>
            <w:proofErr w:type="spellEnd"/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23</w:t>
            </w:r>
          </w:p>
        </w:tc>
        <w:tc>
          <w:tcPr>
            <w:tcW w:w="2345" w:type="dxa"/>
          </w:tcPr>
          <w:p w:rsidR="00C64332" w:rsidRDefault="00C64332" w:rsidP="00DB78DA">
            <w:pPr>
              <w:tabs>
                <w:tab w:val="left" w:pos="846"/>
              </w:tabs>
              <w:ind w:left="333"/>
              <w:jc w:val="center"/>
              <w:rPr>
                <w:b/>
                <w:iCs/>
                <w:szCs w:val="40"/>
                <w:lang w:val="en-US"/>
              </w:rPr>
            </w:pPr>
            <w:r>
              <w:rPr>
                <w:b/>
                <w:iCs/>
                <w:szCs w:val="40"/>
                <w:lang w:val="en-US"/>
              </w:rPr>
              <w:t xml:space="preserve">9 </w:t>
            </w:r>
            <w:proofErr w:type="spellStart"/>
            <w:r>
              <w:rPr>
                <w:b/>
                <w:iCs/>
                <w:szCs w:val="40"/>
                <w:lang w:val="en-US"/>
              </w:rPr>
              <w:t>mingta</w:t>
            </w:r>
            <w:proofErr w:type="spellEnd"/>
            <w:r>
              <w:rPr>
                <w:b/>
                <w:iCs/>
                <w:szCs w:val="40"/>
                <w:lang w:val="en-US"/>
              </w:rPr>
              <w:t xml:space="preserve">                     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24</w:t>
            </w:r>
          </w:p>
        </w:tc>
        <w:tc>
          <w:tcPr>
            <w:tcW w:w="2345" w:type="dxa"/>
          </w:tcPr>
          <w:p w:rsidR="00C64332" w:rsidRDefault="00C64332" w:rsidP="00DB78DA">
            <w:pPr>
              <w:tabs>
                <w:tab w:val="left" w:pos="846"/>
              </w:tabs>
              <w:ind w:left="333"/>
              <w:jc w:val="center"/>
              <w:rPr>
                <w:b/>
                <w:iCs/>
                <w:szCs w:val="40"/>
                <w:lang w:val="en-US"/>
              </w:rPr>
            </w:pPr>
            <w:proofErr w:type="spellStart"/>
            <w:r>
              <w:rPr>
                <w:b/>
                <w:iCs/>
                <w:szCs w:val="40"/>
                <w:lang w:val="en-US"/>
              </w:rPr>
              <w:t>To‘ng‘iz</w:t>
            </w:r>
            <w:proofErr w:type="spellEnd"/>
            <w:r>
              <w:rPr>
                <w:b/>
                <w:iCs/>
                <w:szCs w:val="40"/>
                <w:lang w:val="en-US"/>
              </w:rPr>
              <w:t xml:space="preserve">, </w:t>
            </w:r>
            <w:proofErr w:type="spellStart"/>
            <w:r>
              <w:rPr>
                <w:b/>
                <w:iCs/>
                <w:szCs w:val="40"/>
                <w:lang w:val="en-US"/>
              </w:rPr>
              <w:t>bug‘u</w:t>
            </w:r>
            <w:proofErr w:type="spellEnd"/>
            <w:r>
              <w:rPr>
                <w:b/>
                <w:iCs/>
                <w:szCs w:val="40"/>
                <w:lang w:val="en-US"/>
              </w:rPr>
              <w:t xml:space="preserve">, </w:t>
            </w:r>
            <w:proofErr w:type="spellStart"/>
            <w:r>
              <w:rPr>
                <w:b/>
                <w:iCs/>
                <w:szCs w:val="40"/>
                <w:lang w:val="en-US"/>
              </w:rPr>
              <w:t>saqoqush</w:t>
            </w:r>
            <w:proofErr w:type="spellEnd"/>
            <w:r>
              <w:rPr>
                <w:b/>
                <w:iCs/>
                <w:szCs w:val="40"/>
                <w:lang w:val="en-US"/>
              </w:rPr>
              <w:t xml:space="preserve">, flamingo    </w:t>
            </w:r>
          </w:p>
        </w:tc>
      </w:tr>
      <w:tr w:rsidR="00C64332" w:rsidTr="00DB78D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84" w:type="dxa"/>
          </w:tcPr>
          <w:p w:rsidR="00C64332" w:rsidRDefault="00C64332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25</w:t>
            </w:r>
          </w:p>
        </w:tc>
        <w:tc>
          <w:tcPr>
            <w:tcW w:w="2345" w:type="dxa"/>
          </w:tcPr>
          <w:p w:rsidR="00C64332" w:rsidRDefault="00C64332" w:rsidP="00DB78DA">
            <w:pPr>
              <w:tabs>
                <w:tab w:val="left" w:pos="846"/>
              </w:tabs>
              <w:ind w:left="333"/>
              <w:jc w:val="center"/>
              <w:rPr>
                <w:b/>
                <w:iCs/>
                <w:szCs w:val="40"/>
                <w:lang w:val="en-US"/>
              </w:rPr>
            </w:pPr>
            <w:r>
              <w:rPr>
                <w:b/>
                <w:iCs/>
                <w:szCs w:val="40"/>
                <w:lang w:val="en-US"/>
              </w:rPr>
              <w:t>1 - 1,5 %</w:t>
            </w:r>
          </w:p>
        </w:tc>
      </w:tr>
    </w:tbl>
    <w:p w:rsidR="00EA538F" w:rsidRPr="001B12ED" w:rsidRDefault="00EA538F" w:rsidP="001B12ED">
      <w:pPr>
        <w:rPr>
          <w:sz w:val="28"/>
        </w:rPr>
      </w:pPr>
    </w:p>
    <w:sectPr w:rsidR="00EA538F" w:rsidRPr="001B12ED" w:rsidSect="00EA538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D6" w:rsidRDefault="00A740D6" w:rsidP="002E32E5">
      <w:r>
        <w:separator/>
      </w:r>
    </w:p>
  </w:endnote>
  <w:endnote w:type="continuationSeparator" w:id="0">
    <w:p w:rsidR="00A740D6" w:rsidRDefault="00A740D6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D6" w:rsidRDefault="00A740D6" w:rsidP="002E32E5">
      <w:r>
        <w:separator/>
      </w:r>
    </w:p>
  </w:footnote>
  <w:footnote w:type="continuationSeparator" w:id="0">
    <w:p w:rsidR="00A740D6" w:rsidRDefault="00A740D6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A740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A740D6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A740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523"/>
    <w:multiLevelType w:val="hybridMultilevel"/>
    <w:tmpl w:val="5FD04BAE"/>
    <w:lvl w:ilvl="0" w:tplc="D2BC1CBE">
      <w:start w:val="1"/>
      <w:numFmt w:val="upperLetter"/>
      <w:pStyle w:val="9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MM52S40e/KLQ25uZXESofcnS7px0KuPICrVdxb9d7FGrnWaTJbdvqGn+QLjYIrB+sbFrH1OjZb4eTaAzI1kQ==" w:salt="/EQ87Uz1SXRsT0mMSsg66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15175"/>
    <w:rsid w:val="00022D5D"/>
    <w:rsid w:val="000724ED"/>
    <w:rsid w:val="00082663"/>
    <w:rsid w:val="00093B96"/>
    <w:rsid w:val="000E2AB4"/>
    <w:rsid w:val="000F053F"/>
    <w:rsid w:val="000F4FFB"/>
    <w:rsid w:val="000F7876"/>
    <w:rsid w:val="0011642C"/>
    <w:rsid w:val="00137AE0"/>
    <w:rsid w:val="0017004E"/>
    <w:rsid w:val="00173FE7"/>
    <w:rsid w:val="00193BC6"/>
    <w:rsid w:val="0019583F"/>
    <w:rsid w:val="001B12ED"/>
    <w:rsid w:val="001D173A"/>
    <w:rsid w:val="001F58F4"/>
    <w:rsid w:val="00227366"/>
    <w:rsid w:val="00263AE2"/>
    <w:rsid w:val="002A47A4"/>
    <w:rsid w:val="002E32E5"/>
    <w:rsid w:val="00325B9D"/>
    <w:rsid w:val="00331FB7"/>
    <w:rsid w:val="00373B67"/>
    <w:rsid w:val="00386EAC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65452"/>
    <w:rsid w:val="00872E6D"/>
    <w:rsid w:val="00887FE6"/>
    <w:rsid w:val="008F2955"/>
    <w:rsid w:val="00900A66"/>
    <w:rsid w:val="00911C7D"/>
    <w:rsid w:val="0091301B"/>
    <w:rsid w:val="00961CE0"/>
    <w:rsid w:val="00971C1D"/>
    <w:rsid w:val="009F25EC"/>
    <w:rsid w:val="00A06EFD"/>
    <w:rsid w:val="00A2162C"/>
    <w:rsid w:val="00A35840"/>
    <w:rsid w:val="00A417C8"/>
    <w:rsid w:val="00A43DE3"/>
    <w:rsid w:val="00A5270F"/>
    <w:rsid w:val="00A665CB"/>
    <w:rsid w:val="00A740D6"/>
    <w:rsid w:val="00AA7B39"/>
    <w:rsid w:val="00AC198C"/>
    <w:rsid w:val="00AC22F4"/>
    <w:rsid w:val="00AE3735"/>
    <w:rsid w:val="00B3726A"/>
    <w:rsid w:val="00B91FE2"/>
    <w:rsid w:val="00BF3293"/>
    <w:rsid w:val="00C157F4"/>
    <w:rsid w:val="00C564D2"/>
    <w:rsid w:val="00C64332"/>
    <w:rsid w:val="00C6585E"/>
    <w:rsid w:val="00C73269"/>
    <w:rsid w:val="00CC17CE"/>
    <w:rsid w:val="00CF58C7"/>
    <w:rsid w:val="00D01AF2"/>
    <w:rsid w:val="00D31E14"/>
    <w:rsid w:val="00D50CCB"/>
    <w:rsid w:val="00DB2E47"/>
    <w:rsid w:val="00E2289C"/>
    <w:rsid w:val="00E2414E"/>
    <w:rsid w:val="00E24408"/>
    <w:rsid w:val="00E340F4"/>
    <w:rsid w:val="00E81239"/>
    <w:rsid w:val="00E87607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DC2C8D9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64332"/>
    <w:pPr>
      <w:keepNext/>
      <w:numPr>
        <w:numId w:val="2"/>
      </w:numPr>
      <w:shd w:val="clear" w:color="auto" w:fill="FFFFFF"/>
      <w:tabs>
        <w:tab w:val="num" w:pos="0"/>
        <w:tab w:val="left" w:pos="3130"/>
      </w:tabs>
      <w:ind w:left="57"/>
      <w:outlineLvl w:val="7"/>
    </w:pPr>
    <w:rPr>
      <w:color w:val="000000"/>
      <w:sz w:val="32"/>
      <w:lang w:val="en-US"/>
    </w:rPr>
  </w:style>
  <w:style w:type="paragraph" w:styleId="9">
    <w:name w:val="heading 9"/>
    <w:basedOn w:val="a"/>
    <w:next w:val="a"/>
    <w:link w:val="90"/>
    <w:qFormat/>
    <w:rsid w:val="00C64332"/>
    <w:pPr>
      <w:keepNext/>
      <w:numPr>
        <w:numId w:val="1"/>
      </w:numPr>
      <w:shd w:val="clear" w:color="auto" w:fill="FFFFFF"/>
      <w:tabs>
        <w:tab w:val="clear" w:pos="780"/>
        <w:tab w:val="num" w:pos="0"/>
      </w:tabs>
      <w:spacing w:before="80"/>
      <w:ind w:left="57" w:firstLine="0"/>
      <w:outlineLvl w:val="8"/>
    </w:pPr>
    <w:rPr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C64332"/>
    <w:rPr>
      <w:color w:val="000000"/>
      <w:sz w:val="32"/>
      <w:szCs w:val="24"/>
      <w:shd w:val="clear" w:color="auto" w:fill="FFFFFF"/>
      <w:lang w:val="en-US"/>
    </w:rPr>
  </w:style>
  <w:style w:type="character" w:customStyle="1" w:styleId="90">
    <w:name w:val="Заголовок 9 Знак"/>
    <w:basedOn w:val="a0"/>
    <w:link w:val="9"/>
    <w:rsid w:val="00C64332"/>
    <w:rPr>
      <w:color w:val="000000"/>
      <w:sz w:val="28"/>
      <w:szCs w:val="24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Kamolov Mansurjon</cp:lastModifiedBy>
  <cp:revision>4</cp:revision>
  <dcterms:created xsi:type="dcterms:W3CDTF">2017-11-10T01:17:00Z</dcterms:created>
  <dcterms:modified xsi:type="dcterms:W3CDTF">2017-11-10T01:26:00Z</dcterms:modified>
</cp:coreProperties>
</file>